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AF" w:rsidRPr="00C57BAF" w:rsidRDefault="00C57BAF" w:rsidP="00C57BAF">
      <w:pPr>
        <w:shd w:val="clear" w:color="auto" w:fill="FFFFFF"/>
        <w:spacing w:before="300" w:after="0" w:line="37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Общие рекомендации:</w:t>
      </w:r>
    </w:p>
    <w:p w:rsidR="00C57BAF" w:rsidRPr="00C57BAF" w:rsidRDefault="00C57BAF" w:rsidP="00C57BAF">
      <w:pPr>
        <w:shd w:val="clear" w:color="auto" w:fill="FFFFFF"/>
        <w:spacing w:before="300" w:after="0" w:line="37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Прием детей осуществляется с 7.30 до 8.50 ежедневно, в </w:t>
      </w:r>
      <w:proofErr w:type="spellStart"/>
      <w:proofErr w:type="gramStart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субботу,воскресенье</w:t>
      </w:r>
      <w:proofErr w:type="spellEnd"/>
      <w:proofErr w:type="gramEnd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выходной. Своевременный приход в </w:t>
      </w: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дошкольную группу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— необходимое условие правильной организации </w:t>
      </w:r>
      <w:proofErr w:type="spellStart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воспитательно</w:t>
      </w:r>
      <w:proofErr w:type="spellEnd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-образовательного процесса.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Просим Вас не давать ребенку с собой </w:t>
      </w:r>
      <w:bookmarkStart w:id="0" w:name="_GoBack"/>
      <w:bookmarkEnd w:id="0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жевательную резинку, сосательные конфеты, чипсы и сухарики.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Настоятельно не рекомендуем одевать ребенку золотые и серебряные украшения, давать с собой дорогостоящие игрушки.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Требования к внешнему виду ребенка: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Опрятный вид, застегнутая на все пуговицы одежда и обувь;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Умытое лицо;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Чистые нос, руки, подстриженные ногти;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Подстриженные и тщательно расчесанные волосы;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Чистое нижнее белье;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Наличие достаточного количества носовых платков.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 как в помещении, так и на прогулке. Сделайте на одежде удобные карманы для его хранения.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также мелкие предметы (бусинки, пуговицы и т. п.), таблетки.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>Собираемся в детский сад.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Как помочь ребёнку адаптироваться в детском саду?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Что могут сделать родители для того чтобы помочь ребёнку привыкнуть к детском саду?..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Для этого нужно:</w:t>
      </w:r>
    </w:p>
    <w:p w:rsidR="00C57BAF" w:rsidRPr="00C57BAF" w:rsidRDefault="00C57BAF" w:rsidP="00C57BAF">
      <w:pPr>
        <w:shd w:val="clear" w:color="auto" w:fill="FFFFFF"/>
        <w:spacing w:before="300" w:after="0" w:line="37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Морально подготовить ребёнка к тому что его ожидает в садике (распорядок дня, общение с детьми, тихий час и так далее), рассказать ему для чего нужен садик (для развития самостоятельности, для того чтобы научиться чему-то новому, для подготовки к школе и тому подобное).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За несколько дней до того как ребёнка поведут в садик можно погулять рядом с садиком, понаблюдать за тем что делают дети на прогулке.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Рассказать о своём дошкольном детстве, если сами когда-нибудь ходили в детский сад и показать свои детские фотографии. Ребёнку будет интересно узнать о том, как мама была маленькой или как папа был маленьким, и он не будет бояться садика, зная, что его мама и папа тоже когда-то ходили в садик, и всё у них было нормально.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Важно установить контакт с воспитателями. Желательно рассказать об особенностях своего ребёнка. Что он любит кушать, что не кушает категорически, приучен ли к горшку, во что любит играть и так далее.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Первое время нельзя оставлять на долго. Ребёнок не должен думать, что его бросили и ушли. Первую неделю желательно оставлять ребёнка на 2-3 часа, а потом уже можно будет оставлять на более долгое время.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Если родитель уходит, то ребёнок должен иметь представление о том, куда он уходит чтобы быть уверенным, что за ним придут. Можно сказать "я схожу в магазин и вернусь" или "я буду убираться дома пока ты в садике, сделаю уборку и приду".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  <w:t xml:space="preserve">Надо иметь в виду, что не только, вы, родители, можете думать о том где ребёнок и как он там. но и ребёнок может думать о том, 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где мама (папа) и как она (он) там?..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Можно дать ребёнку с собой любимую игрушку, но не большую и чистую (пусть она ждёт маму или папу вместе с ним).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Можно дома поиграть с ребёнком и с его игрушками в игру "Детский сад".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Желательно спрашивать ребёнка о том, как он провёл день в садике и не только о том, кушал ли он, но и о том, с кем он подружился, во что играл и так далее.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Что могут сделать воспитатели для того чтобы помочь ребёнку привыкнуть к детскому саду?..</w:t>
      </w:r>
    </w:p>
    <w:p w:rsidR="00C57BAF" w:rsidRPr="00C57BAF" w:rsidRDefault="00C57BAF" w:rsidP="00C57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B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C57BAF" w:rsidRPr="00C57BAF" w:rsidRDefault="00C57BAF" w:rsidP="00C57BAF">
      <w:pPr>
        <w:shd w:val="clear" w:color="auto" w:fill="FFFFFF"/>
        <w:spacing w:after="0" w:line="375" w:lineRule="atLeas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Можно показать новому ребёнку игрушки и книжки в группе, предложить самому походить и осмотреть всё или походить с ним по группе за руку.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Посоветовать родителям оставлять первое время ребёнка только на два-три часа, рассказать, что процесс адаптации проходит постепенно.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Познакомить нового ребёнка с другими детьми в группе или представить новеньких детей друг-другу.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Если ребёнок плачет, скучает по маме (папе), то надо дать понять ему, что его переживания не оставят в садике без внимания. Можно сказать так: "Я понимаю, что тебе грустно, ты скучаешь по маме (папе)", "Я заметила, что ты хочешь к маме, наверняка, она тоже хочет к тебе и уже идёт".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Если ребёнок плачет и скучает по маме (папе), то можно предложить ребёнку сделать что-нибудь для того по кому он скучает: "Я вижу, ты соскучился по маме и загрустил. Давай нарисуем для неё рисунок".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  Если дети играют, а новенький ребёнок стесняется и стоит в стороне, то можно позвать его к остальным. </w:t>
      </w:r>
      <w:proofErr w:type="gramStart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Можно сказать</w:t>
      </w:r>
      <w:proofErr w:type="gramEnd"/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так: "Дети стоят большой дом из кубиков, им надо помочь. Пойдем, поможем".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Ребёнку важна моральная поддержка, важно чтобы воспитатель верил в то, что у него может получиться то, что не получается. Это касается и навыков самообслуживания и занятий.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lastRenderedPageBreak/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Если ребёнок начинает плакать и говорит, что хочет к маме(папе), то можно сказать ему о том, что его мама (папа) тоже к нему хочет. Ребёнок не должен сомневаться в том, что за ним придут и о нём помнят.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br/>
      </w:r>
      <w:r w:rsidRPr="00C57BAF">
        <w:rPr>
          <w:rFonts w:ascii="Segoe UI Symbol" w:eastAsia="Times New Roman" w:hAnsi="Segoe UI Symbol" w:cs="Segoe UI Symbol"/>
          <w:color w:val="000000"/>
          <w:sz w:val="30"/>
          <w:szCs w:val="30"/>
          <w:lang w:eastAsia="ru-RU"/>
        </w:rPr>
        <w:t>✪</w:t>
      </w:r>
      <w:r w:rsidRPr="00C57BAF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  Можно занять ребёнка игрушками или книжкой с картинками. При этом надо наблюдать за ребёнком со стороны, присмотреться к тому, что ему нравится, что его увлекает, чтобы сделать для себя вывод о том, как к нему лучше подойти и с каких фраз начинать с ним общение.</w:t>
      </w:r>
    </w:p>
    <w:p w:rsidR="00766652" w:rsidRDefault="00766652"/>
    <w:sectPr w:rsidR="007666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FC"/>
    <w:rsid w:val="00766652"/>
    <w:rsid w:val="00C57BAF"/>
    <w:rsid w:val="00FB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5974"/>
  <w15:chartTrackingRefBased/>
  <w15:docId w15:val="{8ED0A2A1-A1CF-4367-999B-53910075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818</Words>
  <Characters>4666</Characters>
  <Application>Microsoft Office Word</Application>
  <DocSecurity>0</DocSecurity>
  <Lines>38</Lines>
  <Paragraphs>10</Paragraphs>
  <ScaleCrop>false</ScaleCrop>
  <Company>diakov.net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2020-03-09T21:25:00Z</dcterms:created>
  <dcterms:modified xsi:type="dcterms:W3CDTF">2020-03-09T21:27:00Z</dcterms:modified>
</cp:coreProperties>
</file>